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rsidR="00E80DFA" w:rsidRDefault="00E80DFA">
      <w:r>
        <w:rPr>
          <w:noProof/>
          <w:lang w:eastAsia="nl-NL"/>
        </w:rPr>
        <w:drawing>
          <wp:inline distT="0" distB="0" distL="0" distR="0">
            <wp:extent cx="5731510" cy="2152015"/>
            <wp:effectExtent l="0" t="0" r="254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cten vlinder onkruid Pixabay bre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152015"/>
                    </a:xfrm>
                    <a:prstGeom prst="rect">
                      <a:avLst/>
                    </a:prstGeom>
                  </pic:spPr>
                </pic:pic>
              </a:graphicData>
            </a:graphic>
          </wp:inline>
        </w:drawing>
      </w:r>
    </w:p>
    <w:p w:rsidR="00882313" w:rsidRDefault="00882313"/>
    <w:p w:rsidR="00E43DAB" w:rsidRDefault="00082F58">
      <w:pPr>
        <w:rPr>
          <w:b w:val="0"/>
        </w:rPr>
      </w:pPr>
      <w:r w:rsidRPr="00882313">
        <w:rPr>
          <w:b w:val="0"/>
        </w:rPr>
        <w:t>Geachte</w:t>
      </w:r>
      <w:r w:rsidR="009B10EA" w:rsidRPr="00882313">
        <w:rPr>
          <w:b w:val="0"/>
        </w:rPr>
        <w:t xml:space="preserve"> gemeenteraad van …………</w:t>
      </w:r>
      <w:r w:rsidR="006E23B8">
        <w:rPr>
          <w:b w:val="0"/>
        </w:rPr>
        <w:t>………………………………..</w:t>
      </w:r>
    </w:p>
    <w:p w:rsidR="007B3E57" w:rsidRPr="00882313" w:rsidRDefault="007B3E57">
      <w:pPr>
        <w:rPr>
          <w:b w:val="0"/>
        </w:rPr>
      </w:pPr>
    </w:p>
    <w:p w:rsidR="009B10EA" w:rsidRDefault="009B10EA">
      <w:r>
        <w:t>Bestrijd de eikenprocessierups met zijn natuurlijke vijanden!</w:t>
      </w:r>
    </w:p>
    <w:p w:rsidR="009B10EA" w:rsidRDefault="009B10EA">
      <w:pPr>
        <w:rPr>
          <w:b w:val="0"/>
        </w:rPr>
      </w:pPr>
      <w:r w:rsidRPr="00882313">
        <w:rPr>
          <w:b w:val="0"/>
        </w:rPr>
        <w:t xml:space="preserve">De eikenprocessierupsen zorgen ook dit jaar weer voor veel overlast in onze gemeente.  Dat zal de komende jaren niet anders </w:t>
      </w:r>
      <w:r w:rsidR="00082F58" w:rsidRPr="00882313">
        <w:rPr>
          <w:b w:val="0"/>
        </w:rPr>
        <w:t>zijn. Bestrijding van de eikenprocessierups met gif en tot op zekere hoogte ook de stofzuiger is een heilloze weg</w:t>
      </w:r>
      <w:r w:rsidRPr="00882313">
        <w:rPr>
          <w:b w:val="0"/>
        </w:rPr>
        <w:t xml:space="preserve">. Nadeel van </w:t>
      </w:r>
      <w:r w:rsidR="00082F58" w:rsidRPr="00882313">
        <w:rPr>
          <w:b w:val="0"/>
        </w:rPr>
        <w:t xml:space="preserve">gif </w:t>
      </w:r>
      <w:r w:rsidRPr="00882313">
        <w:rPr>
          <w:b w:val="0"/>
        </w:rPr>
        <w:t xml:space="preserve">is dat </w:t>
      </w:r>
      <w:r w:rsidR="00082F58" w:rsidRPr="00882313">
        <w:rPr>
          <w:b w:val="0"/>
        </w:rPr>
        <w:t xml:space="preserve">het </w:t>
      </w:r>
      <w:r w:rsidR="006D471B" w:rsidRPr="00882313">
        <w:rPr>
          <w:b w:val="0"/>
        </w:rPr>
        <w:t>ook veel andere</w:t>
      </w:r>
      <w:r w:rsidRPr="00882313">
        <w:rPr>
          <w:b w:val="0"/>
        </w:rPr>
        <w:t xml:space="preserve"> rupsen en insecten dood</w:t>
      </w:r>
      <w:r w:rsidR="00CE0A4C">
        <w:rPr>
          <w:b w:val="0"/>
        </w:rPr>
        <w:t>t</w:t>
      </w:r>
      <w:r w:rsidRPr="00882313">
        <w:rPr>
          <w:b w:val="0"/>
        </w:rPr>
        <w:t xml:space="preserve">. </w:t>
      </w:r>
      <w:r w:rsidR="00195305" w:rsidRPr="00882313">
        <w:rPr>
          <w:b w:val="0"/>
        </w:rPr>
        <w:t>E</w:t>
      </w:r>
      <w:r w:rsidRPr="00882313">
        <w:rPr>
          <w:b w:val="0"/>
        </w:rPr>
        <w:t>r is</w:t>
      </w:r>
      <w:r w:rsidR="00082F58" w:rsidRPr="00882313">
        <w:rPr>
          <w:b w:val="0"/>
        </w:rPr>
        <w:t xml:space="preserve"> voor de lange termijn</w:t>
      </w:r>
      <w:r w:rsidRPr="00882313">
        <w:rPr>
          <w:b w:val="0"/>
        </w:rPr>
        <w:t xml:space="preserve"> een andere </w:t>
      </w:r>
      <w:r w:rsidR="00082F58" w:rsidRPr="00882313">
        <w:rPr>
          <w:b w:val="0"/>
        </w:rPr>
        <w:t xml:space="preserve">duurzame </w:t>
      </w:r>
      <w:r w:rsidRPr="00882313">
        <w:rPr>
          <w:b w:val="0"/>
        </w:rPr>
        <w:t xml:space="preserve">manier! Door te investeren in </w:t>
      </w:r>
      <w:r w:rsidR="00195305" w:rsidRPr="00882313">
        <w:rPr>
          <w:b w:val="0"/>
        </w:rPr>
        <w:t xml:space="preserve">de </w:t>
      </w:r>
      <w:r w:rsidRPr="00882313">
        <w:rPr>
          <w:b w:val="0"/>
        </w:rPr>
        <w:t>natuur</w:t>
      </w:r>
      <w:r w:rsidR="00195305" w:rsidRPr="00882313">
        <w:rPr>
          <w:b w:val="0"/>
        </w:rPr>
        <w:t xml:space="preserve">lijke vijanden </w:t>
      </w:r>
      <w:r w:rsidRPr="00882313">
        <w:rPr>
          <w:b w:val="0"/>
        </w:rPr>
        <w:t xml:space="preserve">ontstaat er een gezond ecosysteem, waarbij eikenprocessierupsen </w:t>
      </w:r>
      <w:r w:rsidR="00082F58" w:rsidRPr="00882313">
        <w:rPr>
          <w:b w:val="0"/>
        </w:rPr>
        <w:t xml:space="preserve">niet </w:t>
      </w:r>
      <w:r w:rsidRPr="00882313">
        <w:rPr>
          <w:b w:val="0"/>
        </w:rPr>
        <w:t>de overhand krijgen.</w:t>
      </w:r>
      <w:r w:rsidR="00DB5314" w:rsidRPr="00882313">
        <w:rPr>
          <w:b w:val="0"/>
        </w:rPr>
        <w:t xml:space="preserve"> Onderneem nú actie, zodat we </w:t>
      </w:r>
      <w:r w:rsidR="001D4002" w:rsidRPr="00882313">
        <w:rPr>
          <w:b w:val="0"/>
        </w:rPr>
        <w:t xml:space="preserve">komende jaren </w:t>
      </w:r>
      <w:r w:rsidR="00DB5314" w:rsidRPr="00882313">
        <w:rPr>
          <w:b w:val="0"/>
        </w:rPr>
        <w:t xml:space="preserve">minder overlast </w:t>
      </w:r>
      <w:r w:rsidR="001D4002" w:rsidRPr="00882313">
        <w:rPr>
          <w:b w:val="0"/>
        </w:rPr>
        <w:t>ervaren</w:t>
      </w:r>
      <w:r w:rsidR="00DB5314" w:rsidRPr="00882313">
        <w:rPr>
          <w:b w:val="0"/>
        </w:rPr>
        <w:t>.</w:t>
      </w:r>
    </w:p>
    <w:p w:rsidR="007B3E57" w:rsidRPr="00882313" w:rsidRDefault="007B3E57">
      <w:pPr>
        <w:rPr>
          <w:b w:val="0"/>
        </w:rPr>
      </w:pPr>
    </w:p>
    <w:p w:rsidR="009B10EA" w:rsidRPr="00882313" w:rsidRDefault="009B10EA">
      <w:pPr>
        <w:rPr>
          <w:b w:val="0"/>
        </w:rPr>
      </w:pPr>
      <w:r w:rsidRPr="00882313">
        <w:rPr>
          <w:b w:val="0"/>
        </w:rPr>
        <w:t>Hierbij stuur ik u de aanbevelingen van Vogelbescherming Nederland om natuurlijke vijanden in te zetten in de strijd tegen de eikenprocessierups.</w:t>
      </w:r>
    </w:p>
    <w:p w:rsidR="009B10EA" w:rsidRDefault="009B10EA" w:rsidP="009B10EA">
      <w:pPr>
        <w:pStyle w:val="Lijstalinea"/>
        <w:numPr>
          <w:ilvl w:val="0"/>
          <w:numId w:val="1"/>
        </w:numPr>
      </w:pPr>
      <w:r>
        <w:t>Hang nestkasten op</w:t>
      </w:r>
    </w:p>
    <w:p w:rsidR="00AA5CB2" w:rsidRDefault="009B10EA" w:rsidP="009B10EA">
      <w:pPr>
        <w:pStyle w:val="Lijstalinea"/>
        <w:rPr>
          <w:b w:val="0"/>
        </w:rPr>
      </w:pPr>
      <w:r w:rsidRPr="00565C98">
        <w:rPr>
          <w:b w:val="0"/>
        </w:rPr>
        <w:t xml:space="preserve">Hang kasten op voor de </w:t>
      </w:r>
      <w:r w:rsidR="006C4BD0" w:rsidRPr="00565C98">
        <w:rPr>
          <w:b w:val="0"/>
        </w:rPr>
        <w:t>rupsen</w:t>
      </w:r>
      <w:r w:rsidR="003A61BB">
        <w:rPr>
          <w:b w:val="0"/>
        </w:rPr>
        <w:t xml:space="preserve"> </w:t>
      </w:r>
      <w:r w:rsidR="006C4BD0" w:rsidRPr="00565C98">
        <w:rPr>
          <w:b w:val="0"/>
        </w:rPr>
        <w:t xml:space="preserve">etende </w:t>
      </w:r>
      <w:r w:rsidR="00195305" w:rsidRPr="00565C98">
        <w:rPr>
          <w:b w:val="0"/>
        </w:rPr>
        <w:t xml:space="preserve">vogels als </w:t>
      </w:r>
      <w:r w:rsidRPr="00565C98">
        <w:rPr>
          <w:b w:val="0"/>
        </w:rPr>
        <w:t xml:space="preserve">pimpelmees, koolmees en boomklever. </w:t>
      </w:r>
      <w:r w:rsidR="006C4BD0" w:rsidRPr="00565C98">
        <w:rPr>
          <w:b w:val="0"/>
        </w:rPr>
        <w:t>Een koolmezenjong eet in 2 weken tijd zo’n 800 rupsen; en dat bij nestjes van 8 tot 12 jongen. Dat tikt aan!</w:t>
      </w:r>
    </w:p>
    <w:p w:rsidR="006E23B8" w:rsidRPr="006E23B8" w:rsidRDefault="006E23B8" w:rsidP="009B10EA">
      <w:pPr>
        <w:pStyle w:val="Lijstalinea"/>
        <w:rPr>
          <w:b w:val="0"/>
        </w:rPr>
      </w:pPr>
    </w:p>
    <w:p w:rsidR="006E23B8" w:rsidRDefault="00DF2A93" w:rsidP="009B10EA">
      <w:pPr>
        <w:pStyle w:val="Lijstalinea"/>
        <w:rPr>
          <w:b w:val="0"/>
          <w:i/>
        </w:rPr>
      </w:pPr>
      <w:r>
        <w:rPr>
          <w:b w:val="0"/>
          <w:i/>
        </w:rPr>
        <w:t>Tip</w:t>
      </w:r>
      <w:r w:rsidR="006C4BD0">
        <w:rPr>
          <w:b w:val="0"/>
          <w:i/>
        </w:rPr>
        <w:t>: hang kasten voor verschillende soorten 3 meter uit elkaar en voor dezelfde soorten zelfs 10 meter.</w:t>
      </w:r>
    </w:p>
    <w:p w:rsidR="009B10EA" w:rsidRPr="006E23B8" w:rsidRDefault="009B10EA" w:rsidP="009B10EA">
      <w:pPr>
        <w:pStyle w:val="Lijstalinea"/>
        <w:rPr>
          <w:b w:val="0"/>
        </w:rPr>
      </w:pPr>
    </w:p>
    <w:p w:rsidR="006C4BD0" w:rsidRDefault="006C4BD0" w:rsidP="006C4BD0">
      <w:pPr>
        <w:pStyle w:val="Lijstalinea"/>
        <w:numPr>
          <w:ilvl w:val="0"/>
          <w:numId w:val="1"/>
        </w:numPr>
      </w:pPr>
      <w:r>
        <w:t xml:space="preserve">Plant </w:t>
      </w:r>
      <w:r w:rsidR="00FD3D94">
        <w:t xml:space="preserve">insect- en vogelvriendelijke </w:t>
      </w:r>
      <w:r w:rsidRPr="006C4BD0">
        <w:t>planten</w:t>
      </w:r>
    </w:p>
    <w:p w:rsidR="00FA7815" w:rsidRDefault="00FA7815" w:rsidP="00FA7815">
      <w:pPr>
        <w:pStyle w:val="Lijstalinea"/>
        <w:rPr>
          <w:b w:val="0"/>
        </w:rPr>
      </w:pPr>
      <w:r>
        <w:rPr>
          <w:b w:val="0"/>
        </w:rPr>
        <w:t xml:space="preserve">Op wilde planten en bloemen komen insecten af. Op insecten komen vogels en vleermuizen af. En zo is het cirkeltje rond, want vogels eten de rupsen en sommige insecten  leggen hun eitjes in de eikenprocessierups, waarna de wespenlarf de rups opeet (sluipwespen, sluipvliegen, gaasvliegen en zweefvliegen).  Vleermuizen ten slotte eten de vlinders van de eikenprocessierups. </w:t>
      </w:r>
    </w:p>
    <w:p w:rsidR="006C4BD0" w:rsidRDefault="006C4BD0" w:rsidP="006C4BD0">
      <w:pPr>
        <w:pStyle w:val="Lijstalinea"/>
        <w:rPr>
          <w:b w:val="0"/>
        </w:rPr>
      </w:pPr>
    </w:p>
    <w:p w:rsidR="006C4BD0" w:rsidRDefault="00DF2A93" w:rsidP="006C4BD0">
      <w:pPr>
        <w:pStyle w:val="Lijstalinea"/>
        <w:rPr>
          <w:b w:val="0"/>
          <w:i/>
        </w:rPr>
      </w:pPr>
      <w:r>
        <w:rPr>
          <w:b w:val="0"/>
          <w:i/>
        </w:rPr>
        <w:t>Tip: d</w:t>
      </w:r>
      <w:r w:rsidR="006C4BD0" w:rsidRPr="00DF2A93">
        <w:rPr>
          <w:b w:val="0"/>
          <w:i/>
        </w:rPr>
        <w:t>enk aan dovenetel, kamperfoelie, lavendel, margrieten, zonnebloemen, duizendblad</w:t>
      </w:r>
      <w:r w:rsidR="00195305">
        <w:rPr>
          <w:b w:val="0"/>
          <w:i/>
        </w:rPr>
        <w:t>, witte en rode klaver</w:t>
      </w:r>
      <w:r w:rsidR="006C4BD0" w:rsidRPr="00DF2A93">
        <w:rPr>
          <w:b w:val="0"/>
          <w:i/>
        </w:rPr>
        <w:t xml:space="preserve">… </w:t>
      </w:r>
      <w:r w:rsidR="006D471B">
        <w:rPr>
          <w:b w:val="0"/>
          <w:i/>
        </w:rPr>
        <w:t>Vergeet ook de bomen niet, bijvoorbeeld beuk, berk, meidoorn of lijsterbes.</w:t>
      </w:r>
    </w:p>
    <w:p w:rsidR="006E23B8" w:rsidRDefault="006E23B8" w:rsidP="007B3E57">
      <w:pPr>
        <w:pStyle w:val="Lijstalinea"/>
        <w:numPr>
          <w:ilvl w:val="0"/>
          <w:numId w:val="1"/>
        </w:numPr>
      </w:pPr>
      <w:r>
        <w:br w:type="page"/>
      </w:r>
      <w:r w:rsidR="00DB5314">
        <w:lastRenderedPageBreak/>
        <w:t>Maai later (of niet…)</w:t>
      </w:r>
    </w:p>
    <w:p w:rsidR="00195305" w:rsidRDefault="00DB5314" w:rsidP="006E23B8">
      <w:pPr>
        <w:pStyle w:val="Lijstalinea"/>
      </w:pPr>
      <w:r w:rsidRPr="00DB5314">
        <w:rPr>
          <w:b w:val="0"/>
        </w:rPr>
        <w:t>Laat daar waar de veiligheid het toe laat de boel de boel. Maa</w:t>
      </w:r>
      <w:r>
        <w:rPr>
          <w:b w:val="0"/>
        </w:rPr>
        <w:t>i</w:t>
      </w:r>
      <w:r w:rsidRPr="00DB5314">
        <w:rPr>
          <w:b w:val="0"/>
        </w:rPr>
        <w:t xml:space="preserve"> later, of </w:t>
      </w:r>
      <w:r>
        <w:rPr>
          <w:b w:val="0"/>
        </w:rPr>
        <w:t xml:space="preserve">als dat kan: </w:t>
      </w:r>
      <w:r w:rsidRPr="00DB5314">
        <w:rPr>
          <w:b w:val="0"/>
        </w:rPr>
        <w:t>niet. Laat bloemen en planten uitbloeien</w:t>
      </w:r>
      <w:r>
        <w:rPr>
          <w:b w:val="0"/>
        </w:rPr>
        <w:t xml:space="preserve">. Hiermee creëer je een natuurlijke </w:t>
      </w:r>
      <w:r w:rsidR="00195305">
        <w:rPr>
          <w:b w:val="0"/>
        </w:rPr>
        <w:t>leef</w:t>
      </w:r>
      <w:r>
        <w:rPr>
          <w:b w:val="0"/>
        </w:rPr>
        <w:t xml:space="preserve">omgeving voor vogels en andere soorten. </w:t>
      </w:r>
      <w:r w:rsidR="00195305">
        <w:rPr>
          <w:b w:val="0"/>
        </w:rPr>
        <w:t>De kans dat ze volgend seizoen weer terugkomen vergroot je daarmee enorm.</w:t>
      </w:r>
    </w:p>
    <w:p w:rsidR="00281035" w:rsidRDefault="00195305" w:rsidP="00195305">
      <w:pPr>
        <w:rPr>
          <w:b w:val="0"/>
        </w:rPr>
      </w:pPr>
      <w:bookmarkStart w:id="0" w:name="_GoBack"/>
      <w:bookmarkEnd w:id="0"/>
      <w:r w:rsidRPr="00195305">
        <w:rPr>
          <w:b w:val="0"/>
        </w:rPr>
        <w:t>Verschillende</w:t>
      </w:r>
      <w:r>
        <w:rPr>
          <w:b w:val="0"/>
        </w:rPr>
        <w:t xml:space="preserve"> gemeenten experimenteren inmiddels met het inzetten van natuurlijke vijanden in de strijd tegen de eikenprocessierups. </w:t>
      </w:r>
      <w:r w:rsidR="006D471B">
        <w:rPr>
          <w:b w:val="0"/>
        </w:rPr>
        <w:t>De eerste resultaten zijn veelbelovend.</w:t>
      </w:r>
      <w:r>
        <w:rPr>
          <w:b w:val="0"/>
        </w:rPr>
        <w:t xml:space="preserve"> Zo meldt de gemeente </w:t>
      </w:r>
      <w:r w:rsidR="00A94574">
        <w:rPr>
          <w:b w:val="0"/>
        </w:rPr>
        <w:t>Westerveld</w:t>
      </w:r>
      <w:r>
        <w:rPr>
          <w:b w:val="0"/>
        </w:rPr>
        <w:t xml:space="preserve"> na drie jaar een afname van eikenprocessierupsen met 85%! Ook Ede en Rheden melden minder eikenprocessierupsen. Dat kan in onze gemeente ook!</w:t>
      </w:r>
      <w:r w:rsidR="000952D3">
        <w:rPr>
          <w:b w:val="0"/>
        </w:rPr>
        <w:t xml:space="preserve"> Onze gemeente wordt er ook nog eens mooier door. </w:t>
      </w:r>
    </w:p>
    <w:p w:rsidR="00195305" w:rsidRDefault="00281035" w:rsidP="00195305">
      <w:pPr>
        <w:rPr>
          <w:b w:val="0"/>
        </w:rPr>
      </w:pPr>
      <w:r>
        <w:rPr>
          <w:b w:val="0"/>
        </w:rPr>
        <w:t>Meer informatie vindt u op de site van Vogelbescherming (</w:t>
      </w:r>
      <w:hyperlink r:id="rId6" w:history="1">
        <w:r w:rsidRPr="002B5430">
          <w:rPr>
            <w:rStyle w:val="Hyperlink"/>
            <w:b w:val="0"/>
          </w:rPr>
          <w:t>www.vogelbescherming.nl</w:t>
        </w:r>
      </w:hyperlink>
      <w:r>
        <w:rPr>
          <w:b w:val="0"/>
        </w:rPr>
        <w:t xml:space="preserve">) en concrete tips op </w:t>
      </w:r>
      <w:hyperlink r:id="rId7" w:history="1">
        <w:r w:rsidRPr="002B5430">
          <w:rPr>
            <w:rStyle w:val="Hyperlink"/>
            <w:b w:val="0"/>
          </w:rPr>
          <w:t>www.mijnvogeltuin.nl</w:t>
        </w:r>
      </w:hyperlink>
      <w:r>
        <w:rPr>
          <w:b w:val="0"/>
        </w:rPr>
        <w:t xml:space="preserve"> De onderzoeksresultaten van de verschillende gemeenten worden bijgehouden op </w:t>
      </w:r>
      <w:hyperlink r:id="rId8" w:history="1">
        <w:r w:rsidRPr="002B5430">
          <w:rPr>
            <w:rStyle w:val="Hyperlink"/>
            <w:b w:val="0"/>
          </w:rPr>
          <w:t>www.naturetoday.nl</w:t>
        </w:r>
      </w:hyperlink>
    </w:p>
    <w:p w:rsidR="00195305" w:rsidRDefault="00195305" w:rsidP="00195305">
      <w:pPr>
        <w:rPr>
          <w:b w:val="0"/>
        </w:rPr>
      </w:pPr>
      <w:r>
        <w:rPr>
          <w:b w:val="0"/>
        </w:rPr>
        <w:t xml:space="preserve">Ik hoor graag </w:t>
      </w:r>
      <w:r w:rsidR="00FA7815">
        <w:rPr>
          <w:b w:val="0"/>
        </w:rPr>
        <w:t>of</w:t>
      </w:r>
      <w:r>
        <w:rPr>
          <w:b w:val="0"/>
        </w:rPr>
        <w:t xml:space="preserve"> u in onze gemeente met deze aanbevelingen aan de slag gaat.</w:t>
      </w:r>
    </w:p>
    <w:p w:rsidR="00195305" w:rsidRDefault="00195305" w:rsidP="00195305">
      <w:pPr>
        <w:rPr>
          <w:b w:val="0"/>
        </w:rPr>
      </w:pPr>
      <w:r>
        <w:rPr>
          <w:b w:val="0"/>
        </w:rPr>
        <w:t>Met vriendelijke groet,</w:t>
      </w:r>
    </w:p>
    <w:p w:rsidR="00195305" w:rsidRDefault="00195305" w:rsidP="00195305">
      <w:pPr>
        <w:rPr>
          <w:b w:val="0"/>
        </w:rPr>
      </w:pPr>
    </w:p>
    <w:p w:rsidR="008B3D06" w:rsidRDefault="008B3D06" w:rsidP="00195305">
      <w:pPr>
        <w:rPr>
          <w:b w:val="0"/>
        </w:rPr>
      </w:pPr>
    </w:p>
    <w:p w:rsidR="00195305" w:rsidRDefault="00195305" w:rsidP="00195305">
      <w:pPr>
        <w:rPr>
          <w:b w:val="0"/>
        </w:rPr>
      </w:pPr>
      <w:r>
        <w:rPr>
          <w:b w:val="0"/>
        </w:rPr>
        <w:t>……………………………………………………..</w:t>
      </w:r>
    </w:p>
    <w:p w:rsidR="00882313" w:rsidRDefault="00882313" w:rsidP="00195305">
      <w:pPr>
        <w:rPr>
          <w:b w:val="0"/>
        </w:rPr>
      </w:pPr>
      <w:r>
        <w:rPr>
          <w:b w:val="0"/>
        </w:rPr>
        <w:t>Naam en adres:</w:t>
      </w:r>
    </w:p>
    <w:p w:rsidR="00882313" w:rsidRDefault="00882313" w:rsidP="00195305">
      <w:pPr>
        <w:rPr>
          <w:b w:val="0"/>
        </w:rPr>
      </w:pPr>
    </w:p>
    <w:p w:rsidR="00882313" w:rsidRDefault="00882313" w:rsidP="00195305">
      <w:pPr>
        <w:rPr>
          <w:b w:val="0"/>
        </w:rPr>
      </w:pPr>
    </w:p>
    <w:p w:rsidR="007B3E57" w:rsidRDefault="007B3E57" w:rsidP="00195305">
      <w:pPr>
        <w:rPr>
          <w:b w:val="0"/>
        </w:rPr>
      </w:pPr>
    </w:p>
    <w:p w:rsidR="00882313" w:rsidRDefault="00882313" w:rsidP="00195305">
      <w:pPr>
        <w:rPr>
          <w:b w:val="0"/>
        </w:rPr>
      </w:pPr>
    </w:p>
    <w:p w:rsidR="00882313" w:rsidRDefault="00882313" w:rsidP="00195305">
      <w:pPr>
        <w:rPr>
          <w:b w:val="0"/>
        </w:rPr>
      </w:pPr>
    </w:p>
    <w:p w:rsidR="00882313" w:rsidRDefault="00882313" w:rsidP="00195305">
      <w:pPr>
        <w:rPr>
          <w:b w:val="0"/>
        </w:rPr>
      </w:pPr>
    </w:p>
    <w:p w:rsidR="00882313" w:rsidRDefault="00882313" w:rsidP="00195305">
      <w:pPr>
        <w:rPr>
          <w:b w:val="0"/>
        </w:rPr>
      </w:pPr>
      <w:r>
        <w:rPr>
          <w:b w:val="0"/>
          <w:noProof/>
          <w:lang w:eastAsia="nl-NL"/>
        </w:rPr>
        <w:drawing>
          <wp:inline distT="0" distB="0" distL="0" distR="0">
            <wp:extent cx="5731510" cy="2357120"/>
            <wp:effectExtent l="0" t="0" r="254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olmees-zonnebloem-Pixab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357120"/>
                    </a:xfrm>
                    <a:prstGeom prst="rect">
                      <a:avLst/>
                    </a:prstGeom>
                  </pic:spPr>
                </pic:pic>
              </a:graphicData>
            </a:graphic>
          </wp:inline>
        </w:drawing>
      </w:r>
    </w:p>
    <w:sectPr w:rsidR="00882313" w:rsidSect="00E80DF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2B6F"/>
    <w:multiLevelType w:val="hybridMultilevel"/>
    <w:tmpl w:val="C6C879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EA"/>
    <w:rsid w:val="00042456"/>
    <w:rsid w:val="00082F58"/>
    <w:rsid w:val="0009387F"/>
    <w:rsid w:val="000952D3"/>
    <w:rsid w:val="00123F88"/>
    <w:rsid w:val="00195305"/>
    <w:rsid w:val="001D4002"/>
    <w:rsid w:val="00281035"/>
    <w:rsid w:val="00364C15"/>
    <w:rsid w:val="003A61BB"/>
    <w:rsid w:val="003B4060"/>
    <w:rsid w:val="00504CAF"/>
    <w:rsid w:val="00565C98"/>
    <w:rsid w:val="006C4BD0"/>
    <w:rsid w:val="006D471B"/>
    <w:rsid w:val="006E23B8"/>
    <w:rsid w:val="007B3E57"/>
    <w:rsid w:val="008307A9"/>
    <w:rsid w:val="00882313"/>
    <w:rsid w:val="008B3D06"/>
    <w:rsid w:val="008F0CDA"/>
    <w:rsid w:val="009B10EA"/>
    <w:rsid w:val="009E5CAE"/>
    <w:rsid w:val="00A54F2F"/>
    <w:rsid w:val="00A94574"/>
    <w:rsid w:val="00AA5CB2"/>
    <w:rsid w:val="00CE0A4C"/>
    <w:rsid w:val="00DB5314"/>
    <w:rsid w:val="00DF2A93"/>
    <w:rsid w:val="00E80DFA"/>
    <w:rsid w:val="00FA7815"/>
    <w:rsid w:val="00FD3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3C43"/>
  <w15:chartTrackingRefBased/>
  <w15:docId w15:val="{96FD0F68-B278-4D84-8DAE-CD442E87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b/>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10EA"/>
    <w:pPr>
      <w:ind w:left="720"/>
      <w:contextualSpacing/>
    </w:pPr>
  </w:style>
  <w:style w:type="character" w:styleId="Verwijzingopmerking">
    <w:name w:val="annotation reference"/>
    <w:basedOn w:val="Standaardalinea-lettertype"/>
    <w:uiPriority w:val="99"/>
    <w:semiHidden/>
    <w:unhideWhenUsed/>
    <w:rsid w:val="00082F58"/>
    <w:rPr>
      <w:sz w:val="16"/>
      <w:szCs w:val="16"/>
    </w:rPr>
  </w:style>
  <w:style w:type="paragraph" w:styleId="Tekstopmerking">
    <w:name w:val="annotation text"/>
    <w:basedOn w:val="Standaard"/>
    <w:link w:val="TekstopmerkingChar"/>
    <w:uiPriority w:val="99"/>
    <w:semiHidden/>
    <w:unhideWhenUsed/>
    <w:rsid w:val="00082F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2F58"/>
    <w:rPr>
      <w:sz w:val="20"/>
      <w:szCs w:val="20"/>
    </w:rPr>
  </w:style>
  <w:style w:type="paragraph" w:styleId="Onderwerpvanopmerking">
    <w:name w:val="annotation subject"/>
    <w:basedOn w:val="Tekstopmerking"/>
    <w:next w:val="Tekstopmerking"/>
    <w:link w:val="OnderwerpvanopmerkingChar"/>
    <w:uiPriority w:val="99"/>
    <w:semiHidden/>
    <w:unhideWhenUsed/>
    <w:rsid w:val="00082F58"/>
    <w:rPr>
      <w:bCs/>
    </w:rPr>
  </w:style>
  <w:style w:type="character" w:customStyle="1" w:styleId="OnderwerpvanopmerkingChar">
    <w:name w:val="Onderwerp van opmerking Char"/>
    <w:basedOn w:val="TekstopmerkingChar"/>
    <w:link w:val="Onderwerpvanopmerking"/>
    <w:uiPriority w:val="99"/>
    <w:semiHidden/>
    <w:rsid w:val="00082F58"/>
    <w:rPr>
      <w:bCs/>
      <w:sz w:val="20"/>
      <w:szCs w:val="20"/>
    </w:rPr>
  </w:style>
  <w:style w:type="paragraph" w:styleId="Ballontekst">
    <w:name w:val="Balloon Text"/>
    <w:basedOn w:val="Standaard"/>
    <w:link w:val="BallontekstChar"/>
    <w:uiPriority w:val="99"/>
    <w:semiHidden/>
    <w:unhideWhenUsed/>
    <w:rsid w:val="00082F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2F58"/>
    <w:rPr>
      <w:rFonts w:ascii="Segoe UI" w:hAnsi="Segoe UI" w:cs="Segoe UI"/>
      <w:sz w:val="18"/>
      <w:szCs w:val="18"/>
    </w:rPr>
  </w:style>
  <w:style w:type="character" w:styleId="Hyperlink">
    <w:name w:val="Hyperlink"/>
    <w:basedOn w:val="Standaardalinea-lettertype"/>
    <w:uiPriority w:val="99"/>
    <w:unhideWhenUsed/>
    <w:rsid w:val="00281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today.nl" TargetMode="External"/><Relationship Id="rId3" Type="http://schemas.openxmlformats.org/officeDocument/2006/relationships/settings" Target="settings.xml"/><Relationship Id="rId7" Type="http://schemas.openxmlformats.org/officeDocument/2006/relationships/hyperlink" Target="http://www.mijnvogeltui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gelbescherming.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Vogelbescherming Nederland</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Dijksman</dc:creator>
  <cp:keywords/>
  <dc:description/>
  <cp:lastModifiedBy>Pien Eekhout</cp:lastModifiedBy>
  <cp:revision>4</cp:revision>
  <cp:lastPrinted>2019-07-15T06:58:00Z</cp:lastPrinted>
  <dcterms:created xsi:type="dcterms:W3CDTF">2019-07-16T08:53:00Z</dcterms:created>
  <dcterms:modified xsi:type="dcterms:W3CDTF">2019-07-18T11:35:00Z</dcterms:modified>
</cp:coreProperties>
</file>